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BD" w:rsidRDefault="006839BD">
      <w:r>
        <w:t xml:space="preserve">Участие в </w:t>
      </w:r>
    </w:p>
    <w:p w:rsidR="00E52167" w:rsidRDefault="006839BD">
      <w:r>
        <w:t>Проектно-исследовательская работа «Самые необычные деревья»</w:t>
      </w:r>
    </w:p>
    <w:p w:rsidR="006839BD" w:rsidRDefault="006839BD">
      <w:r>
        <w:t>Всероссийский дистанционный конкурс «Хочу все знать!»</w:t>
      </w:r>
    </w:p>
    <w:p w:rsidR="00274EA1" w:rsidRDefault="00274EA1">
      <w:r>
        <w:t>Всероссийский дистанционный конкурс «Окружающий мир»</w:t>
      </w:r>
      <w:bookmarkStart w:id="0" w:name="_GoBack"/>
      <w:bookmarkEnd w:id="0"/>
    </w:p>
    <w:sectPr w:rsidR="0027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964"/>
    <w:rsid w:val="00274EA1"/>
    <w:rsid w:val="006839BD"/>
    <w:rsid w:val="00E52167"/>
    <w:rsid w:val="00E9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>diakov.net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2017-03-26T18:21:00Z</dcterms:created>
  <dcterms:modified xsi:type="dcterms:W3CDTF">2017-03-26T18:50:00Z</dcterms:modified>
</cp:coreProperties>
</file>